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9132" w14:textId="1F120AC7" w:rsidR="00421A7C" w:rsidRDefault="00421A7C" w:rsidP="00421A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27</w:t>
      </w:r>
    </w:p>
    <w:p w14:paraId="23A8DBA5" w14:textId="77777777" w:rsidR="00421A7C" w:rsidRDefault="00421A7C" w:rsidP="00421A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учетной политике учреждения,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утвержденной приказом руководителя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от </w:t>
      </w:r>
      <w:r w:rsidRPr="0098547D">
        <w:rPr>
          <w:rFonts w:ascii="Times New Roman" w:hAnsi="Times New Roman"/>
          <w:sz w:val="24"/>
          <w:szCs w:val="24"/>
        </w:rPr>
        <w:t>«___» ________________ 20__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14:paraId="1FFF106D" w14:textId="77777777" w:rsidR="00421A7C" w:rsidRPr="0098547D" w:rsidRDefault="00421A7C" w:rsidP="00421A7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37A941C" w14:textId="23A92CB2" w:rsidR="000B0E98" w:rsidRDefault="00421A7C" w:rsidP="000B0E98">
      <w:pPr>
        <w:pStyle w:val="p1"/>
        <w:jc w:val="center"/>
      </w:pPr>
      <w:r>
        <w:rPr>
          <w:rStyle w:val="s1"/>
          <w:b/>
          <w:bCs/>
        </w:rPr>
        <w:t>П</w:t>
      </w:r>
      <w:r w:rsidR="000B0E98">
        <w:rPr>
          <w:rStyle w:val="s1"/>
          <w:b/>
          <w:bCs/>
        </w:rPr>
        <w:t>ОЛОЖЕНИЕ</w:t>
      </w:r>
    </w:p>
    <w:p w14:paraId="1090AAED" w14:textId="77777777" w:rsidR="000B0E98" w:rsidRDefault="000B0E98" w:rsidP="000B0E98">
      <w:pPr>
        <w:pStyle w:val="p1"/>
        <w:jc w:val="center"/>
      </w:pPr>
      <w:r>
        <w:rPr>
          <w:rStyle w:val="s1"/>
          <w:b/>
          <w:bCs/>
        </w:rPr>
        <w:t>о закупках, товаров, работ, услуг</w:t>
      </w:r>
    </w:p>
    <w:p w14:paraId="18F9F4C8" w14:textId="1BC71F87" w:rsidR="000B0E98" w:rsidRDefault="00E62B23" w:rsidP="000B0E98">
      <w:pPr>
        <w:pStyle w:val="p2"/>
        <w:jc w:val="center"/>
      </w:pPr>
      <w:r>
        <w:rPr>
          <w:rStyle w:val="s2"/>
        </w:rPr>
        <w:t>ГОСУДАРСТВЕННОЕ</w:t>
      </w:r>
      <w:r w:rsidR="000B0E98">
        <w:rPr>
          <w:rStyle w:val="s2"/>
        </w:rPr>
        <w:t xml:space="preserve"> БЮДЖЕТН</w:t>
      </w:r>
      <w:r w:rsidR="00421A7C">
        <w:rPr>
          <w:rStyle w:val="s2"/>
        </w:rPr>
        <w:t xml:space="preserve">ОЕ </w:t>
      </w:r>
      <w:r w:rsidR="000B0E98">
        <w:rPr>
          <w:rStyle w:val="s2"/>
        </w:rPr>
        <w:t>УЧРЕЖДЕНИ</w:t>
      </w:r>
      <w:r>
        <w:rPr>
          <w:rStyle w:val="s2"/>
        </w:rPr>
        <w:t>Е</w:t>
      </w:r>
      <w:r w:rsidR="000B0E98">
        <w:rPr>
          <w:rStyle w:val="s2"/>
        </w:rPr>
        <w:t xml:space="preserve"> </w:t>
      </w:r>
    </w:p>
    <w:p w14:paraId="4830565A" w14:textId="1262DE63" w:rsidR="000B0E98" w:rsidRDefault="000B0E98" w:rsidP="000B0E98">
      <w:pPr>
        <w:pStyle w:val="p2"/>
        <w:jc w:val="center"/>
      </w:pPr>
      <w:r>
        <w:rPr>
          <w:rStyle w:val="s2"/>
          <w:b/>
          <w:bCs/>
        </w:rPr>
        <w:t>«</w:t>
      </w:r>
      <w:r w:rsidR="00421A7C">
        <w:rPr>
          <w:rStyle w:val="s2"/>
          <w:b/>
          <w:bCs/>
        </w:rPr>
        <w:t xml:space="preserve">Минераловодский </w:t>
      </w:r>
      <w:r w:rsidR="00EF73CB">
        <w:rPr>
          <w:rStyle w:val="s2"/>
          <w:b/>
          <w:bCs/>
        </w:rPr>
        <w:t xml:space="preserve">комплексный </w:t>
      </w:r>
      <w:r w:rsidR="00421A7C">
        <w:rPr>
          <w:rStyle w:val="s2"/>
          <w:b/>
          <w:bCs/>
        </w:rPr>
        <w:t>центр социального обслуживания населения</w:t>
      </w:r>
      <w:r>
        <w:rPr>
          <w:rStyle w:val="s2"/>
          <w:b/>
          <w:bCs/>
        </w:rPr>
        <w:t>»</w:t>
      </w:r>
    </w:p>
    <w:p w14:paraId="016D8F4B" w14:textId="77777777" w:rsidR="000B0E98" w:rsidRDefault="000B0E98" w:rsidP="000B0E98">
      <w:pPr>
        <w:pStyle w:val="p2"/>
        <w:jc w:val="center"/>
      </w:pPr>
      <w:r>
        <w:rPr>
          <w:rStyle w:val="s2"/>
        </w:rPr>
        <w:t>1. Общие положения</w:t>
      </w:r>
    </w:p>
    <w:p w14:paraId="631EE67E" w14:textId="77777777" w:rsidR="000B0E98" w:rsidRDefault="000B0E98" w:rsidP="00421A7C">
      <w:pPr>
        <w:pStyle w:val="p3"/>
        <w:jc w:val="both"/>
      </w:pPr>
      <w:r>
        <w:rPr>
          <w:rStyle w:val="s3"/>
        </w:rPr>
        <w:t>1.1.​ </w:t>
      </w:r>
      <w:r>
        <w:rPr>
          <w:rStyle w:val="s2"/>
        </w:rPr>
        <w:t>Положение о закупках (далее - положение) разработано в соответствии с частью 2 статьи 15, частью 25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37D5D19" w14:textId="77777777" w:rsidR="000B0E98" w:rsidRDefault="000B0E98" w:rsidP="00421A7C">
      <w:pPr>
        <w:pStyle w:val="p3"/>
        <w:jc w:val="both"/>
      </w:pPr>
      <w:r>
        <w:rPr>
          <w:rStyle w:val="s2"/>
        </w:rPr>
        <w:t>Положение регламентирует закупочную деятельность заказчика и содержит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6B69478B" w14:textId="77777777" w:rsidR="000B0E98" w:rsidRDefault="000B0E98" w:rsidP="00421A7C">
      <w:pPr>
        <w:pStyle w:val="p3"/>
        <w:jc w:val="both"/>
      </w:pPr>
      <w:r>
        <w:rPr>
          <w:rStyle w:val="s3"/>
        </w:rPr>
        <w:t>1.2.​ </w:t>
      </w:r>
      <w:r>
        <w:rPr>
          <w:rStyle w:val="s2"/>
        </w:rPr>
        <w:t>Настоящее положение подлежит обязательной корректировке в случае изменения действующего законодательства, регулирующего закупки товаров, работ, услуг отдельными видами юридических лиц.</w:t>
      </w:r>
    </w:p>
    <w:p w14:paraId="40EA99EE" w14:textId="75FA2420" w:rsidR="000B0E98" w:rsidRDefault="000B0E98" w:rsidP="00421A7C">
      <w:pPr>
        <w:pStyle w:val="p3"/>
        <w:jc w:val="both"/>
      </w:pPr>
      <w:r>
        <w:rPr>
          <w:rStyle w:val="s3"/>
        </w:rPr>
        <w:t>1.3.​ </w:t>
      </w:r>
      <w:r>
        <w:rPr>
          <w:rStyle w:val="s2"/>
        </w:rPr>
        <w:t xml:space="preserve">Заказчик - </w:t>
      </w:r>
      <w:r w:rsidR="00421A7C">
        <w:rPr>
          <w:rStyle w:val="s2"/>
        </w:rPr>
        <w:t>ГБУСО</w:t>
      </w:r>
      <w:r>
        <w:rPr>
          <w:rStyle w:val="s2"/>
        </w:rPr>
        <w:t xml:space="preserve"> «</w:t>
      </w:r>
      <w:r w:rsidR="00421A7C">
        <w:rPr>
          <w:rStyle w:val="s2"/>
        </w:rPr>
        <w:t xml:space="preserve">Минераловодский </w:t>
      </w:r>
      <w:r w:rsidR="00EF73CB">
        <w:rPr>
          <w:rStyle w:val="s2"/>
        </w:rPr>
        <w:t>К</w:t>
      </w:r>
      <w:r w:rsidR="00421A7C">
        <w:rPr>
          <w:rStyle w:val="s2"/>
        </w:rPr>
        <w:t>ЦСОН»</w:t>
      </w:r>
      <w:r>
        <w:rPr>
          <w:rStyle w:val="s2"/>
        </w:rPr>
        <w:t>» (далее - «заказчик»). Заказчик является одновременно заказчиком и организатором закупки.</w:t>
      </w:r>
    </w:p>
    <w:p w14:paraId="032011D0" w14:textId="77777777" w:rsidR="000B0E98" w:rsidRDefault="000B0E98" w:rsidP="00421A7C">
      <w:pPr>
        <w:pStyle w:val="p3"/>
        <w:jc w:val="both"/>
      </w:pPr>
      <w:r>
        <w:rPr>
          <w:rStyle w:val="s2"/>
        </w:rPr>
        <w:t>Закупка товара, работы, услуги для обеспечения нужд заказчика (далее - «закупка») - совокупность действий, осуществляемых в установленном настоящим положением порядке Заказчиком и направленных на обеспечение нужд заказчика. Закупка начинается с определения поставщика (подрядчика, исполнителя) и завершается исполнением обязательств сторонами договора. В случае,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договора и завершается исполнением обязательств сторонами договора.</w:t>
      </w:r>
    </w:p>
    <w:p w14:paraId="0057FD95" w14:textId="77777777" w:rsidR="000B0E98" w:rsidRDefault="000B0E98" w:rsidP="00421A7C">
      <w:pPr>
        <w:pStyle w:val="p3"/>
        <w:jc w:val="both"/>
      </w:pPr>
      <w:r>
        <w:rPr>
          <w:rStyle w:val="s3"/>
        </w:rPr>
        <w:t>1.4.​ </w:t>
      </w:r>
      <w:r>
        <w:rPr>
          <w:rStyle w:val="s2"/>
        </w:rPr>
        <w:t>При закупке товаров, работ, услуг заказчик руководствуется Конституцией Российской Федерации, Гражданским кодексом Российской Федерации, Федеральным законом от 18.07.2011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регламентирующими осуществление Закупки, настоящим положением.</w:t>
      </w:r>
    </w:p>
    <w:p w14:paraId="4AA7E644" w14:textId="77777777" w:rsidR="000B0E98" w:rsidRDefault="000B0E98" w:rsidP="00AF5173">
      <w:pPr>
        <w:pStyle w:val="p5"/>
        <w:jc w:val="both"/>
      </w:pPr>
      <w:r>
        <w:rPr>
          <w:rStyle w:val="s4"/>
        </w:rPr>
        <w:lastRenderedPageBreak/>
        <w:t>1.5.​ </w:t>
      </w:r>
      <w:r>
        <w:rPr>
          <w:rStyle w:val="s2"/>
        </w:rPr>
        <w:t>Целями регулирования настоящего положения является создание условий для своевременного и полного удовлетворения потребностей заказчика в товарах, работах, услугах с необходимыми показателями цены, качества и надежности, эффективное использование денежных средств заказчика, расширение возможностей для участия юридических и физических лиц в закупке товаров, работ, услуг для нужд заказчика, развитие добросовестной конкуренции между поставщиками, обеспечение гласности и прозрачности закупок, предотвращение коррупции и других злоупотреблений.</w:t>
      </w:r>
    </w:p>
    <w:p w14:paraId="2639A4D4" w14:textId="77777777" w:rsidR="000B0E98" w:rsidRDefault="000B0E98" w:rsidP="00AF5173">
      <w:pPr>
        <w:pStyle w:val="p5"/>
        <w:jc w:val="both"/>
      </w:pPr>
      <w:r>
        <w:rPr>
          <w:rStyle w:val="s4"/>
        </w:rPr>
        <w:t>1.6.​ </w:t>
      </w:r>
      <w:r>
        <w:rPr>
          <w:rStyle w:val="s2"/>
        </w:rPr>
        <w:t>При осуществлении закупок товаров, работ, услуг заказчик руководствуется следующими принципами:</w:t>
      </w:r>
    </w:p>
    <w:p w14:paraId="0C751257" w14:textId="77777777" w:rsidR="000B0E98" w:rsidRDefault="000B0E98" w:rsidP="000B0E98">
      <w:pPr>
        <w:pStyle w:val="p6"/>
      </w:pPr>
      <w:r>
        <w:rPr>
          <w:rStyle w:val="s2"/>
        </w:rPr>
        <w:t>информационная открытость закупки;</w:t>
      </w:r>
    </w:p>
    <w:p w14:paraId="024D455D" w14:textId="77777777" w:rsidR="000B0E98" w:rsidRDefault="000B0E98" w:rsidP="00AF5173">
      <w:pPr>
        <w:pStyle w:val="p5"/>
        <w:jc w:val="both"/>
      </w:pPr>
      <w:r>
        <w:rPr>
          <w:rStyle w:val="s2"/>
        </w:rPr>
        <w:t>равноправие, справедливость, отсутствие дискриминации необоснованных ограничений конкуренции по отношению к поставщикам товаров, работ, услуг;</w:t>
      </w:r>
    </w:p>
    <w:p w14:paraId="696AA546" w14:textId="77777777" w:rsidR="000B0E98" w:rsidRDefault="000B0E98" w:rsidP="00AF5173">
      <w:pPr>
        <w:pStyle w:val="p5"/>
        <w:jc w:val="both"/>
      </w:pPr>
      <w:r>
        <w:rPr>
          <w:rStyle w:val="s2"/>
        </w:rPr>
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Заказчика;</w:t>
      </w:r>
    </w:p>
    <w:p w14:paraId="3B5359E1" w14:textId="77777777" w:rsidR="000B0E98" w:rsidRDefault="000B0E98" w:rsidP="000B0E98">
      <w:pPr>
        <w:pStyle w:val="p5"/>
      </w:pPr>
      <w:r>
        <w:rPr>
          <w:rStyle w:val="s2"/>
        </w:rPr>
        <w:t>отсутствие ограничений допуска к участию поставщиков товаров, работ, услуг.</w:t>
      </w:r>
    </w:p>
    <w:p w14:paraId="07ABE95A" w14:textId="77777777" w:rsidR="000B0E98" w:rsidRDefault="000B0E98" w:rsidP="000B0E98">
      <w:pPr>
        <w:pStyle w:val="p5"/>
      </w:pPr>
      <w:r>
        <w:rPr>
          <w:rStyle w:val="s4"/>
        </w:rPr>
        <w:t>1.7.​ </w:t>
      </w:r>
      <w:r>
        <w:rPr>
          <w:rStyle w:val="s2"/>
        </w:rPr>
        <w:t>Настоящее положение регулирует отношения, связанные с Закупками:</w:t>
      </w:r>
    </w:p>
    <w:p w14:paraId="6923E8A6" w14:textId="77777777" w:rsidR="000B0E98" w:rsidRDefault="000B0E98" w:rsidP="00AF5173">
      <w:pPr>
        <w:pStyle w:val="p5"/>
        <w:jc w:val="both"/>
      </w:pPr>
      <w:r>
        <w:rPr>
          <w:rStyle w:val="s2"/>
        </w:rPr>
        <w:t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иное;</w:t>
      </w:r>
    </w:p>
    <w:p w14:paraId="21A12909" w14:textId="77777777" w:rsidR="000B0E98" w:rsidRDefault="000B0E98" w:rsidP="00266E51">
      <w:pPr>
        <w:pStyle w:val="p5"/>
        <w:jc w:val="both"/>
      </w:pPr>
      <w:r>
        <w:rPr>
          <w:rStyle w:val="s2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14:paraId="3EAFF3FE" w14:textId="77777777" w:rsidR="000B0E98" w:rsidRDefault="000B0E98" w:rsidP="00266E51">
      <w:pPr>
        <w:pStyle w:val="p5"/>
        <w:jc w:val="both"/>
      </w:pPr>
      <w:r>
        <w:rPr>
          <w:rStyle w:val="s2"/>
        </w:rPr>
        <w:t>за счет средств, полученных при осуществлении Заказчиком иной приносящей доход деятельности (средства, полученные в результате применения мер гражданско-правовой ответственности; спонсорская, благотворительная помощь; доходы от распоряжения имуществом; доходы от иных видов деятельности, перечисленных в уставе), за исключением средств, полученных на оказание и оплату медицинской помощи по обязательному медицинскому страхованию.</w:t>
      </w:r>
    </w:p>
    <w:p w14:paraId="7F303A2D" w14:textId="55331A64" w:rsidR="000B0E98" w:rsidRDefault="000B0E98" w:rsidP="00EF1BAC">
      <w:pPr>
        <w:pStyle w:val="p7"/>
        <w:jc w:val="both"/>
      </w:pPr>
      <w:r>
        <w:rPr>
          <w:rStyle w:val="s2"/>
        </w:rPr>
        <w:t>1.8.</w:t>
      </w:r>
      <w:r w:rsidR="00201D18">
        <w:rPr>
          <w:rStyle w:val="s2"/>
        </w:rPr>
        <w:t xml:space="preserve"> </w:t>
      </w:r>
      <w:r>
        <w:rPr>
          <w:rStyle w:val="s2"/>
        </w:rPr>
        <w:t>Закупки, осуществляемые Заказчиком за счет бюджетных средств, осуществляются в соответствии с Федеральным законом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14:paraId="7834C78E" w14:textId="77777777" w:rsidR="000B0E98" w:rsidRDefault="000B0E98" w:rsidP="000B0E98">
      <w:pPr>
        <w:pStyle w:val="p8"/>
      </w:pPr>
      <w:r>
        <w:rPr>
          <w:rStyle w:val="s5"/>
        </w:rPr>
        <w:t>2.​ </w:t>
      </w:r>
      <w:r>
        <w:rPr>
          <w:rStyle w:val="s2"/>
        </w:rPr>
        <w:t>Порядок подготовки и проведения процедур закупки (осуществление закупки)</w:t>
      </w:r>
    </w:p>
    <w:p w14:paraId="1BD8927E" w14:textId="77777777" w:rsidR="000B0E98" w:rsidRDefault="000B0E98" w:rsidP="00EF1BAC">
      <w:pPr>
        <w:pStyle w:val="p5"/>
        <w:jc w:val="both"/>
      </w:pPr>
      <w:r>
        <w:rPr>
          <w:rStyle w:val="s4"/>
        </w:rPr>
        <w:lastRenderedPageBreak/>
        <w:t>2.1.​ </w:t>
      </w:r>
      <w:r>
        <w:rPr>
          <w:rStyle w:val="s2"/>
        </w:rPr>
        <w:t>В целях осуществления закупки товаров, работ, услуг для нужд заказчика создается единая комиссия (далее - комиссия). Состав комиссии утверждается приказом руководителя Заказчика.</w:t>
      </w:r>
    </w:p>
    <w:p w14:paraId="5E78A1A5" w14:textId="77777777" w:rsidR="000B0E98" w:rsidRDefault="000B0E98" w:rsidP="000B0E98">
      <w:pPr>
        <w:pStyle w:val="p5"/>
      </w:pPr>
      <w:r>
        <w:rPr>
          <w:rStyle w:val="s4"/>
        </w:rPr>
        <w:t>2.2.​ </w:t>
      </w:r>
      <w:r>
        <w:rPr>
          <w:rStyle w:val="s2"/>
        </w:rPr>
        <w:t>Основанием для работы комиссии по осуществлению закупки, является план закупок с поквартальной разбивкой.</w:t>
      </w:r>
    </w:p>
    <w:p w14:paraId="54DE27C8" w14:textId="77777777" w:rsidR="000B0E98" w:rsidRDefault="000B0E98" w:rsidP="000B0E98">
      <w:pPr>
        <w:pStyle w:val="p5"/>
      </w:pPr>
      <w:r>
        <w:rPr>
          <w:rStyle w:val="s4"/>
        </w:rPr>
        <w:t>2.3.​ </w:t>
      </w:r>
      <w:r>
        <w:rPr>
          <w:rStyle w:val="s2"/>
        </w:rPr>
        <w:t>Закупки товаров, работ, услуг подлежат согласованию с руководителем заказчика и оформляются решением комиссии индивидуально по каждой закупке.</w:t>
      </w:r>
    </w:p>
    <w:p w14:paraId="69A9129F" w14:textId="77777777" w:rsidR="000B0E98" w:rsidRDefault="000B0E98" w:rsidP="000B0E98">
      <w:pPr>
        <w:pStyle w:val="p5"/>
      </w:pPr>
      <w:r>
        <w:rPr>
          <w:rStyle w:val="s4"/>
        </w:rPr>
        <w:t>2.4.​ </w:t>
      </w:r>
      <w:r>
        <w:rPr>
          <w:rStyle w:val="s2"/>
        </w:rPr>
        <w:t>Для осуществления закупки структурное подразделение заказчика, заинтересованное в закупке и инициирующее ее проведение, должно обеспечить представление комиссии, следующих документов и информации:</w:t>
      </w:r>
    </w:p>
    <w:p w14:paraId="163C5E57" w14:textId="77777777" w:rsidR="000B0E98" w:rsidRDefault="000B0E98" w:rsidP="000B0E98">
      <w:pPr>
        <w:pStyle w:val="p5"/>
      </w:pPr>
      <w:r>
        <w:rPr>
          <w:rStyle w:val="s2"/>
        </w:rPr>
        <w:t>документ-основание для осуществления закупки (план закупок, заявка от структурного подразделения заказчика или приказ руководителя заказчика);</w:t>
      </w:r>
    </w:p>
    <w:p w14:paraId="24FBFDC2" w14:textId="77777777" w:rsidR="000B0E98" w:rsidRDefault="000B0E98" w:rsidP="002C66C6">
      <w:pPr>
        <w:pStyle w:val="p5"/>
        <w:jc w:val="both"/>
      </w:pPr>
      <w:r>
        <w:rPr>
          <w:rStyle w:val="s2"/>
        </w:rPr>
        <w:t>предполагаемая конкурентная цена закупки, указанная на основании прилагаемого анализа (мониторинга) рынка с указанием цен, условий и сроков поставки товаров, производства работ, оказания услуг со ссылкой на общедоступные источники (прайс-листы, скриншоты с интернета, каталоги, и т.д.), из которых получена информация (при наличии);</w:t>
      </w:r>
    </w:p>
    <w:p w14:paraId="7242C042" w14:textId="77777777" w:rsidR="000B0E98" w:rsidRDefault="000B0E98" w:rsidP="000B0E98">
      <w:pPr>
        <w:pStyle w:val="p5"/>
      </w:pPr>
      <w:r>
        <w:rPr>
          <w:rStyle w:val="s2"/>
        </w:rPr>
        <w:t>иную информацию, необходимую для подготовки и проведения Закупки.</w:t>
      </w:r>
    </w:p>
    <w:p w14:paraId="05D69A71" w14:textId="7BB3A046" w:rsidR="000B0E98" w:rsidRDefault="000B0E98" w:rsidP="002C66C6">
      <w:pPr>
        <w:pStyle w:val="p9"/>
        <w:jc w:val="both"/>
      </w:pPr>
      <w:r>
        <w:rPr>
          <w:rStyle w:val="s6"/>
          <w:b/>
          <w:bCs/>
          <w:i/>
          <w:iCs/>
        </w:rPr>
        <w:t>Примечание:</w:t>
      </w:r>
      <w:r w:rsidR="002C66C6">
        <w:rPr>
          <w:rStyle w:val="s6"/>
          <w:b/>
          <w:bCs/>
          <w:i/>
          <w:iCs/>
        </w:rPr>
        <w:t xml:space="preserve"> </w:t>
      </w:r>
      <w:r>
        <w:rPr>
          <w:rStyle w:val="s2"/>
        </w:rPr>
        <w:t>конкурентной признается уменьшенная не менее чем на 3% минимальная цена закупки, предложенная поставщиками (подрядчиками, исполнителями), при наличии одинаковых условий поставки (выполнения работ, оказания услуг). Мониторинг рынка осуществляется не менее, чем по трем поставщикам (подрядчикам, исполнителям).</w:t>
      </w:r>
    </w:p>
    <w:p w14:paraId="14EF9B46" w14:textId="77777777" w:rsidR="000B0E98" w:rsidRDefault="000B0E98" w:rsidP="000B0E98">
      <w:pPr>
        <w:pStyle w:val="p10"/>
      </w:pPr>
      <w:r>
        <w:rPr>
          <w:rStyle w:val="s7"/>
        </w:rPr>
        <w:t>3.​ </w:t>
      </w:r>
      <w:r>
        <w:rPr>
          <w:rStyle w:val="s2"/>
        </w:rPr>
        <w:t>Комиссия по осуществлению закупки, полномочия комиссии</w:t>
      </w:r>
    </w:p>
    <w:p w14:paraId="47248513" w14:textId="77777777" w:rsidR="000B0E98" w:rsidRDefault="000B0E98" w:rsidP="002C66C6">
      <w:pPr>
        <w:pStyle w:val="p5"/>
        <w:jc w:val="both"/>
      </w:pPr>
      <w:r>
        <w:rPr>
          <w:rStyle w:val="s4"/>
        </w:rPr>
        <w:t>3.1.​ </w:t>
      </w:r>
      <w:r>
        <w:rPr>
          <w:rStyle w:val="s2"/>
        </w:rPr>
        <w:t>Комиссия является постоянно действующим органом и создается для проведения всего объема закупок заказчика, определения способов закупки.</w:t>
      </w:r>
    </w:p>
    <w:p w14:paraId="5F121007" w14:textId="77777777" w:rsidR="000B0E98" w:rsidRDefault="000B0E98" w:rsidP="002C66C6">
      <w:pPr>
        <w:pStyle w:val="p11"/>
        <w:jc w:val="both"/>
      </w:pPr>
      <w:r>
        <w:rPr>
          <w:rStyle w:val="s3"/>
        </w:rPr>
        <w:t>3.2.​ </w:t>
      </w:r>
      <w:r>
        <w:rPr>
          <w:rStyle w:val="s2"/>
        </w:rPr>
        <w:t>Задачей комиссии при осуществлении закупки является создание равных условий для всех участников размещения заказа на поставки товаров, работ, услуг, а также обеспечение добросовестной конкуренции для выявления наиболее выгодного для заказчика предложения по закупке необходимых товаров, работ, услуг.</w:t>
      </w:r>
    </w:p>
    <w:p w14:paraId="52FDCC7C" w14:textId="77777777" w:rsidR="000B0E98" w:rsidRDefault="000B0E98" w:rsidP="00DB7F28">
      <w:pPr>
        <w:pStyle w:val="p11"/>
        <w:jc w:val="both"/>
      </w:pPr>
      <w:r>
        <w:rPr>
          <w:rStyle w:val="s3"/>
        </w:rPr>
        <w:t>3.3.​ </w:t>
      </w:r>
      <w:r>
        <w:rPr>
          <w:rStyle w:val="s2"/>
        </w:rPr>
        <w:t>Состав комиссии утверждается приказом руководителя заказчика. Замена членов комиссии осуществляется на основании приказа руководителя заказчика.</w:t>
      </w:r>
    </w:p>
    <w:p w14:paraId="6D9A991F" w14:textId="07F0E364" w:rsidR="000B0E98" w:rsidRDefault="000B0E98" w:rsidP="003E5D38">
      <w:pPr>
        <w:pStyle w:val="p11"/>
        <w:jc w:val="both"/>
      </w:pPr>
      <w:r>
        <w:rPr>
          <w:rStyle w:val="s3"/>
        </w:rPr>
        <w:t>3.4.​ </w:t>
      </w:r>
      <w:r>
        <w:rPr>
          <w:rStyle w:val="s2"/>
        </w:rPr>
        <w:t xml:space="preserve">Состав комиссии должен быть не менее пяти человек. </w:t>
      </w:r>
    </w:p>
    <w:p w14:paraId="5EF11F90" w14:textId="77777777" w:rsidR="000B0E98" w:rsidRDefault="000B0E98" w:rsidP="00634350">
      <w:pPr>
        <w:pStyle w:val="p11"/>
        <w:jc w:val="both"/>
      </w:pPr>
      <w:r>
        <w:rPr>
          <w:rStyle w:val="s3"/>
        </w:rPr>
        <w:t>3.5.​ </w:t>
      </w:r>
      <w:r>
        <w:rPr>
          <w:rStyle w:val="s2"/>
        </w:rPr>
        <w:t>В состав комиссии входят председатель комиссии, заместитель председателя комиссии, ответственный секретарь комиссии, члены комиссии.</w:t>
      </w:r>
    </w:p>
    <w:p w14:paraId="6354C754" w14:textId="77777777" w:rsidR="000B0E98" w:rsidRDefault="000B0E98" w:rsidP="000B0E98">
      <w:pPr>
        <w:pStyle w:val="p12"/>
      </w:pPr>
      <w:r>
        <w:rPr>
          <w:rStyle w:val="s3"/>
        </w:rPr>
        <w:t>3.5.1.​ </w:t>
      </w:r>
      <w:r>
        <w:rPr>
          <w:rStyle w:val="s2"/>
        </w:rPr>
        <w:t>Председатель комиссии: организует работу комиссии; ведет заседание комиссии.</w:t>
      </w:r>
    </w:p>
    <w:p w14:paraId="466FD08F" w14:textId="77777777" w:rsidR="000B0E98" w:rsidRDefault="000B0E98" w:rsidP="000B0E98">
      <w:pPr>
        <w:pStyle w:val="p13"/>
      </w:pPr>
      <w:r>
        <w:rPr>
          <w:rStyle w:val="s3"/>
        </w:rPr>
        <w:t>3.5.2.​ </w:t>
      </w:r>
      <w:r>
        <w:rPr>
          <w:rStyle w:val="s2"/>
        </w:rPr>
        <w:t>Заместитель председателя комиссии:</w:t>
      </w:r>
    </w:p>
    <w:p w14:paraId="4AA0DF22" w14:textId="77777777" w:rsidR="000B0E98" w:rsidRDefault="000B0E98" w:rsidP="000B0E98">
      <w:pPr>
        <w:pStyle w:val="p13"/>
      </w:pPr>
      <w:r>
        <w:rPr>
          <w:rStyle w:val="s2"/>
        </w:rPr>
        <w:t>исполняет обязанности председателя комиссии в его отсутствие.</w:t>
      </w:r>
    </w:p>
    <w:p w14:paraId="189CE562" w14:textId="77777777" w:rsidR="000B0E98" w:rsidRDefault="000B0E98" w:rsidP="000B0E98">
      <w:pPr>
        <w:pStyle w:val="p14"/>
      </w:pPr>
      <w:r>
        <w:rPr>
          <w:rStyle w:val="s3"/>
        </w:rPr>
        <w:lastRenderedPageBreak/>
        <w:t>3.5.3.​ </w:t>
      </w:r>
      <w:r>
        <w:rPr>
          <w:rStyle w:val="s2"/>
        </w:rPr>
        <w:t>Ответственный секретарь комиссии обеспечивает: предоставление документации о закупке заинтересованным лицам, ее разъяснение;</w:t>
      </w:r>
    </w:p>
    <w:p w14:paraId="5618A5C2" w14:textId="77777777" w:rsidR="000B0E98" w:rsidRDefault="000B0E98" w:rsidP="000B0E98">
      <w:pPr>
        <w:pStyle w:val="p13"/>
      </w:pPr>
      <w:r>
        <w:rPr>
          <w:rStyle w:val="s2"/>
        </w:rPr>
        <w:t>делопроизводство комиссии;</w:t>
      </w:r>
    </w:p>
    <w:p w14:paraId="0A9BF66C" w14:textId="77777777" w:rsidR="000B0E98" w:rsidRDefault="000B0E98" w:rsidP="00D71CB2">
      <w:pPr>
        <w:pStyle w:val="p11"/>
        <w:jc w:val="both"/>
      </w:pPr>
      <w:r>
        <w:rPr>
          <w:rStyle w:val="s2"/>
        </w:rPr>
        <w:t>своевременное уведомление членов комиссии о месте, дате и времени проведения заседания комиссии;</w:t>
      </w:r>
    </w:p>
    <w:p w14:paraId="1C4932C7" w14:textId="77777777" w:rsidR="000B0E98" w:rsidRDefault="000B0E98" w:rsidP="000B0E98">
      <w:pPr>
        <w:pStyle w:val="p13"/>
      </w:pPr>
      <w:r>
        <w:rPr>
          <w:rStyle w:val="s2"/>
        </w:rPr>
        <w:t>ведение протокола заседания комиссии;</w:t>
      </w:r>
    </w:p>
    <w:p w14:paraId="3F2DAFD8" w14:textId="77777777" w:rsidR="000B0E98" w:rsidRDefault="000B0E98" w:rsidP="000B0E98">
      <w:pPr>
        <w:pStyle w:val="p11"/>
      </w:pPr>
      <w:r>
        <w:rPr>
          <w:rStyle w:val="s2"/>
        </w:rPr>
        <w:t>обеспечивает контроль за размещением информации о закупке на официальном сайте;</w:t>
      </w:r>
    </w:p>
    <w:p w14:paraId="56BFCA1C" w14:textId="77777777" w:rsidR="000B0E98" w:rsidRDefault="000B0E98" w:rsidP="000B0E98">
      <w:pPr>
        <w:pStyle w:val="p13"/>
      </w:pPr>
      <w:r>
        <w:rPr>
          <w:rStyle w:val="s2"/>
        </w:rPr>
        <w:t>обеспечивает хранение документов комиссии.</w:t>
      </w:r>
    </w:p>
    <w:p w14:paraId="16B96971" w14:textId="77777777" w:rsidR="000B0E98" w:rsidRDefault="000B0E98" w:rsidP="000B0E98">
      <w:pPr>
        <w:pStyle w:val="p13"/>
      </w:pPr>
      <w:r>
        <w:rPr>
          <w:rStyle w:val="s3"/>
        </w:rPr>
        <w:t>3.5.4.​ </w:t>
      </w:r>
      <w:r>
        <w:rPr>
          <w:rStyle w:val="s2"/>
        </w:rPr>
        <w:t>Член комиссии имеет право:</w:t>
      </w:r>
    </w:p>
    <w:p w14:paraId="620EE2A6" w14:textId="77777777" w:rsidR="000B0E98" w:rsidRDefault="000B0E98" w:rsidP="00D71CB2">
      <w:pPr>
        <w:pStyle w:val="p16"/>
        <w:jc w:val="both"/>
      </w:pPr>
      <w:r>
        <w:rPr>
          <w:rStyle w:val="s2"/>
        </w:rPr>
        <w:t>вносить предложения в повестку заседаний комиссии; письменно излагать свое особое мнение, которое прилагается к протоколу заседания комиссии с обязательным указанием о нем в тексте протокола.</w:t>
      </w:r>
    </w:p>
    <w:p w14:paraId="7019E8E5" w14:textId="77777777" w:rsidR="000B0E98" w:rsidRDefault="000B0E98" w:rsidP="000B0E98">
      <w:pPr>
        <w:pStyle w:val="p11"/>
      </w:pPr>
      <w:r>
        <w:rPr>
          <w:rStyle w:val="s3"/>
        </w:rPr>
        <w:t>3.5.5.​ </w:t>
      </w:r>
      <w:r>
        <w:rPr>
          <w:rStyle w:val="s2"/>
        </w:rPr>
        <w:t>Членам комиссии, а также лицам, привлекаемым к работе комиссии, запрещается:</w:t>
      </w:r>
    </w:p>
    <w:p w14:paraId="2D089D4B" w14:textId="77777777" w:rsidR="000B0E98" w:rsidRDefault="000B0E98" w:rsidP="000B0E98">
      <w:pPr>
        <w:pStyle w:val="p11"/>
      </w:pPr>
      <w:r>
        <w:rPr>
          <w:rStyle w:val="s2"/>
        </w:rPr>
        <w:t>осуществлять действия, направленные на создание преимуществ одному или нескольким участникам размещения заказа;</w:t>
      </w:r>
    </w:p>
    <w:p w14:paraId="3E8702B7" w14:textId="77777777" w:rsidR="000B0E98" w:rsidRDefault="000B0E98" w:rsidP="00D71CB2">
      <w:pPr>
        <w:pStyle w:val="p11"/>
        <w:jc w:val="both"/>
      </w:pPr>
      <w:r>
        <w:rPr>
          <w:rStyle w:val="s2"/>
        </w:rPr>
        <w:t>предоставлять посторонним лицам информацию, которая стала им известна в процессе организации и проведения процедур закупок, если эта информация составляет коммерческую или иную охраняемую законом тайну.</w:t>
      </w:r>
    </w:p>
    <w:p w14:paraId="5C7FF05C" w14:textId="77777777" w:rsidR="000B0E98" w:rsidRDefault="000B0E98" w:rsidP="00D71CB2">
      <w:pPr>
        <w:pStyle w:val="p11"/>
        <w:jc w:val="both"/>
      </w:pPr>
      <w:r>
        <w:rPr>
          <w:rStyle w:val="s3"/>
        </w:rPr>
        <w:t>3.6.​ </w:t>
      </w:r>
      <w:r>
        <w:rPr>
          <w:rStyle w:val="s2"/>
        </w:rPr>
        <w:t>Членами комиссии не могут быть физические лица, лично заинтересованные в результатах размещения заказа, в том числе физические лица, подавшие соответствующие заявки либо состоящие в штате организаций, подавших такие заявки, а также физические лица, на которых способны оказывать влияние участники размещения заказа, в том числе физические лица, являющиеся участниками (акционерами) этих организаций, членами органов их управления, кредиторами участников размещения заказа.</w:t>
      </w:r>
    </w:p>
    <w:p w14:paraId="3334D702" w14:textId="77777777" w:rsidR="000B0E98" w:rsidRDefault="000B0E98" w:rsidP="00D71CB2">
      <w:pPr>
        <w:pStyle w:val="p3"/>
        <w:jc w:val="both"/>
      </w:pPr>
      <w:r>
        <w:rPr>
          <w:rStyle w:val="s3"/>
        </w:rPr>
        <w:t>3.7.​ </w:t>
      </w:r>
      <w:r>
        <w:rPr>
          <w:rStyle w:val="s2"/>
        </w:rPr>
        <w:t>Деятельность комиссии заказчика основывается на принципах коллегиальности, свободы обсуждения рассматриваемых вопросов, открытости, ответственности за принимаемые решения.</w:t>
      </w:r>
    </w:p>
    <w:p w14:paraId="0D293C8C" w14:textId="77777777" w:rsidR="000B0E98" w:rsidRDefault="000B0E98" w:rsidP="00D71CB2">
      <w:pPr>
        <w:pStyle w:val="p3"/>
        <w:jc w:val="both"/>
      </w:pPr>
      <w:r>
        <w:rPr>
          <w:rStyle w:val="s3"/>
        </w:rPr>
        <w:t>3.8.​ </w:t>
      </w:r>
      <w:r>
        <w:rPr>
          <w:rStyle w:val="s2"/>
        </w:rPr>
        <w:t>Руководители и работники структурных подразделений Заказчика, участвующие в процедурах закупки в соответствии с настоящим положением, несут персональную дисциплинарную ответственность за несоблюдение установленных настоящим положением требований.</w:t>
      </w:r>
    </w:p>
    <w:p w14:paraId="02049204" w14:textId="77777777" w:rsidR="000B0E98" w:rsidRDefault="000B0E98" w:rsidP="00D71CB2">
      <w:pPr>
        <w:pStyle w:val="p3"/>
        <w:jc w:val="both"/>
      </w:pPr>
      <w:r>
        <w:rPr>
          <w:rStyle w:val="s3"/>
        </w:rPr>
        <w:t>3.9.​ </w:t>
      </w:r>
      <w:r>
        <w:rPr>
          <w:rStyle w:val="s2"/>
        </w:rPr>
        <w:t>Решения комиссии заказчика обязательны для исполнения руководителями структурных подразделений заказчика в части, касающейся направления их деятельности.</w:t>
      </w:r>
    </w:p>
    <w:p w14:paraId="04625E0D" w14:textId="77777777" w:rsidR="000B0E98" w:rsidRDefault="000B0E98" w:rsidP="000B0E98">
      <w:pPr>
        <w:pStyle w:val="p17"/>
      </w:pPr>
      <w:r>
        <w:rPr>
          <w:rStyle w:val="s3"/>
        </w:rPr>
        <w:t>3.10.​ </w:t>
      </w:r>
      <w:r>
        <w:rPr>
          <w:rStyle w:val="s2"/>
        </w:rPr>
        <w:t>Полномочия комиссии:</w:t>
      </w:r>
    </w:p>
    <w:p w14:paraId="4CBECDD9" w14:textId="77777777" w:rsidR="000B0E98" w:rsidRDefault="000B0E98" w:rsidP="00D71CB2">
      <w:pPr>
        <w:pStyle w:val="p3"/>
        <w:jc w:val="both"/>
      </w:pPr>
      <w:r>
        <w:rPr>
          <w:rStyle w:val="s3"/>
        </w:rPr>
        <w:t>3.10.1.​ </w:t>
      </w:r>
      <w:r>
        <w:rPr>
          <w:rStyle w:val="s2"/>
        </w:rPr>
        <w:t>Формирование предложения руководителю заказчика о способе осуществления закупки.</w:t>
      </w:r>
    </w:p>
    <w:p w14:paraId="4EEBE659" w14:textId="77777777" w:rsidR="000B0E98" w:rsidRDefault="000B0E98" w:rsidP="00D71CB2">
      <w:pPr>
        <w:pStyle w:val="p3"/>
        <w:jc w:val="both"/>
      </w:pPr>
      <w:r>
        <w:rPr>
          <w:rStyle w:val="s3"/>
        </w:rPr>
        <w:lastRenderedPageBreak/>
        <w:t>3.10.2.​ </w:t>
      </w:r>
      <w:r>
        <w:rPr>
          <w:rStyle w:val="s2"/>
        </w:rPr>
        <w:t>Принятие решения о выборе условий договоров, планирующихся к заключению, с целью обеспечения наиболее выгодных условий при выборе подрядчиков или поставщиков товаров, работ, услуг для обеспечения деятельности заказчика.</w:t>
      </w:r>
    </w:p>
    <w:p w14:paraId="4AF0BDCC" w14:textId="77777777" w:rsidR="000B0E98" w:rsidRDefault="000B0E98" w:rsidP="000B0E98">
      <w:pPr>
        <w:pStyle w:val="p17"/>
      </w:pPr>
      <w:r>
        <w:rPr>
          <w:rStyle w:val="s3"/>
        </w:rPr>
        <w:t>3.11.​ </w:t>
      </w:r>
      <w:r>
        <w:rPr>
          <w:rStyle w:val="s2"/>
        </w:rPr>
        <w:t>Организация работы комиссии:</w:t>
      </w:r>
    </w:p>
    <w:p w14:paraId="10AE104E" w14:textId="77777777" w:rsidR="000B0E98" w:rsidRDefault="000B0E98" w:rsidP="00D71CB2">
      <w:pPr>
        <w:pStyle w:val="p3"/>
        <w:jc w:val="both"/>
      </w:pPr>
      <w:r>
        <w:rPr>
          <w:rStyle w:val="s3"/>
        </w:rPr>
        <w:t>3.11.1.​ </w:t>
      </w:r>
      <w:r>
        <w:rPr>
          <w:rStyle w:val="s2"/>
        </w:rPr>
        <w:t>Повестка дня очередного заседания комиссии формируется ее ответственным секретарем на основании поручения председателя комиссии, а также на основании поручений руководителя заказчика и предложений членов комиссии.</w:t>
      </w:r>
    </w:p>
    <w:p w14:paraId="00B447F9" w14:textId="77777777" w:rsidR="000B0E98" w:rsidRDefault="000B0E98" w:rsidP="00D71CB2">
      <w:pPr>
        <w:pStyle w:val="p3"/>
        <w:jc w:val="both"/>
      </w:pPr>
      <w:r>
        <w:rPr>
          <w:rStyle w:val="s3"/>
        </w:rPr>
        <w:t>3.11.2.​ </w:t>
      </w:r>
      <w:r>
        <w:rPr>
          <w:rStyle w:val="s2"/>
        </w:rPr>
        <w:t>Ответственный секретарь комиссии информирует ее членов о предстоящем заседании используя оперативную связь (телефон, электронная почта).</w:t>
      </w:r>
    </w:p>
    <w:p w14:paraId="1F39C173" w14:textId="77777777" w:rsidR="000B0E98" w:rsidRDefault="000B0E98" w:rsidP="000B0E98">
      <w:pPr>
        <w:pStyle w:val="p17"/>
      </w:pPr>
      <w:r>
        <w:rPr>
          <w:rStyle w:val="s3"/>
        </w:rPr>
        <w:t>3.11.3.​ </w:t>
      </w:r>
      <w:r>
        <w:rPr>
          <w:rStyle w:val="s2"/>
        </w:rPr>
        <w:t>Работа комиссии заказчика осуществляется на ее заседаниях.</w:t>
      </w:r>
    </w:p>
    <w:p w14:paraId="05BF0FC8" w14:textId="77777777" w:rsidR="000B0E98" w:rsidRDefault="000B0E98" w:rsidP="00D71CB2">
      <w:pPr>
        <w:pStyle w:val="p3"/>
        <w:jc w:val="both"/>
      </w:pPr>
      <w:r>
        <w:rPr>
          <w:rStyle w:val="s3"/>
        </w:rPr>
        <w:t>3.11.4.​ </w:t>
      </w:r>
      <w:r>
        <w:rPr>
          <w:rStyle w:val="s2"/>
        </w:rPr>
        <w:t>Члены комиссии присутствуют на ее заседаниях и участвуют в работе лично, передача своих прав другим лицам не допускается.</w:t>
      </w:r>
    </w:p>
    <w:p w14:paraId="0DCD10B6" w14:textId="77777777" w:rsidR="000B0E98" w:rsidRDefault="000B0E98" w:rsidP="00D71CB2">
      <w:pPr>
        <w:pStyle w:val="p3"/>
        <w:jc w:val="both"/>
      </w:pPr>
      <w:r>
        <w:rPr>
          <w:rStyle w:val="s3"/>
        </w:rPr>
        <w:t>3.11.5.​ </w:t>
      </w:r>
      <w:r>
        <w:rPr>
          <w:rStyle w:val="s2"/>
        </w:rPr>
        <w:t>Заседания комиссии проводит ее председатель, а в его отсутствие - заместитель председателя комиссии.</w:t>
      </w:r>
    </w:p>
    <w:p w14:paraId="0F06D5EC" w14:textId="77777777" w:rsidR="000B0E98" w:rsidRDefault="000B0E98" w:rsidP="00D71CB2">
      <w:pPr>
        <w:pStyle w:val="p3"/>
        <w:jc w:val="both"/>
      </w:pPr>
      <w:r>
        <w:rPr>
          <w:rStyle w:val="s3"/>
        </w:rPr>
        <w:t>3.11.6.​ </w:t>
      </w:r>
      <w:r>
        <w:rPr>
          <w:rStyle w:val="s2"/>
        </w:rPr>
        <w:t>Комиссия рассматривает вопросы повестки дня заседания на основании представленных материалов, а также путем заслушивания докладчиков и приглашенных лиц. По результатам обсуждения на голосование членов комиссии выносится решение, которое принимается простым большинством голосов своих членов, присутствующих на заседании. При равенстве голосов голос председателя комиссии является решающим.</w:t>
      </w:r>
    </w:p>
    <w:p w14:paraId="1449789F" w14:textId="77777777" w:rsidR="000B0E98" w:rsidRDefault="000B0E98" w:rsidP="00D71CB2">
      <w:pPr>
        <w:pStyle w:val="p3"/>
        <w:jc w:val="both"/>
      </w:pPr>
      <w:r>
        <w:rPr>
          <w:rStyle w:val="s3"/>
        </w:rPr>
        <w:t>3.11.7.​ </w:t>
      </w:r>
      <w:r>
        <w:rPr>
          <w:rStyle w:val="s2"/>
        </w:rPr>
        <w:t>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14:paraId="61A5183B" w14:textId="77777777" w:rsidR="000B0E98" w:rsidRDefault="000B0E98" w:rsidP="00D71CB2">
      <w:pPr>
        <w:pStyle w:val="p3"/>
        <w:jc w:val="both"/>
      </w:pPr>
      <w:r>
        <w:rPr>
          <w:rStyle w:val="s3"/>
        </w:rPr>
        <w:t>3.11.8.​ </w:t>
      </w:r>
      <w:r>
        <w:rPr>
          <w:rStyle w:val="s2"/>
        </w:rPr>
        <w:t>Голосование осуществляется по каждому вопросу отдельно либо по совокупности вопросов в случаях, когда по результатам их рассмотрения должно быть принято одно общее решение.</w:t>
      </w:r>
    </w:p>
    <w:p w14:paraId="159F74ED" w14:textId="77777777" w:rsidR="000B0E98" w:rsidRDefault="000B0E98" w:rsidP="00D71CB2">
      <w:pPr>
        <w:pStyle w:val="p3"/>
        <w:jc w:val="both"/>
      </w:pPr>
      <w:r>
        <w:rPr>
          <w:rStyle w:val="s3"/>
        </w:rPr>
        <w:t>3.11.9.​ </w:t>
      </w:r>
      <w:r>
        <w:rPr>
          <w:rStyle w:val="s2"/>
        </w:rPr>
        <w:t>Каждый член комиссии имеет один голос и может голосовать по рассматриваемому вопросу одним из следующих способов: «за», «против», «воздержался». Присутствующие на заседании члены комиссии не вправе уклоняться от голосования.</w:t>
      </w:r>
    </w:p>
    <w:p w14:paraId="21557008" w14:textId="77777777" w:rsidR="000B0E98" w:rsidRDefault="000B0E98" w:rsidP="000B0E98">
      <w:pPr>
        <w:pStyle w:val="p18"/>
      </w:pPr>
      <w:r>
        <w:rPr>
          <w:rStyle w:val="s3"/>
        </w:rPr>
        <w:t>3.11.10.​ </w:t>
      </w:r>
      <w:r>
        <w:rPr>
          <w:rStyle w:val="s2"/>
        </w:rPr>
        <w:t>Подсчет голосов производится председательствующим.</w:t>
      </w:r>
    </w:p>
    <w:p w14:paraId="65B7A4C4" w14:textId="77777777" w:rsidR="000B0E98" w:rsidRDefault="000B0E98" w:rsidP="000B0E98">
      <w:pPr>
        <w:pStyle w:val="p19"/>
      </w:pPr>
      <w:r>
        <w:rPr>
          <w:rStyle w:val="s8"/>
        </w:rPr>
        <w:t>4.​ </w:t>
      </w:r>
      <w:r>
        <w:rPr>
          <w:rStyle w:val="s2"/>
        </w:rPr>
        <w:t>Способы закупки</w:t>
      </w:r>
    </w:p>
    <w:p w14:paraId="5138E671" w14:textId="77777777" w:rsidR="000B0E98" w:rsidRDefault="000B0E98" w:rsidP="000B0E98">
      <w:pPr>
        <w:pStyle w:val="p3"/>
      </w:pPr>
      <w:r>
        <w:rPr>
          <w:rStyle w:val="s3"/>
        </w:rPr>
        <w:t>4.1.​ </w:t>
      </w:r>
      <w:r>
        <w:rPr>
          <w:rStyle w:val="s2"/>
        </w:rPr>
        <w:t>Для Заказчика устанавливаются следующие способы закупки товаров, работ, услуг:</w:t>
      </w:r>
    </w:p>
    <w:p w14:paraId="0EED64D4" w14:textId="77777777" w:rsidR="000B0E98" w:rsidRDefault="000B0E98" w:rsidP="000B0E98">
      <w:pPr>
        <w:pStyle w:val="p17"/>
      </w:pPr>
      <w:r>
        <w:rPr>
          <w:rStyle w:val="s3"/>
        </w:rPr>
        <w:t>4.1.1​ </w:t>
      </w:r>
      <w:r>
        <w:rPr>
          <w:rStyle w:val="s2"/>
        </w:rPr>
        <w:t>электронный аукцион;</w:t>
      </w:r>
    </w:p>
    <w:p w14:paraId="4441E272" w14:textId="77777777" w:rsidR="000B0E98" w:rsidRDefault="000B0E98" w:rsidP="000B0E98">
      <w:pPr>
        <w:pStyle w:val="p17"/>
      </w:pPr>
      <w:r>
        <w:rPr>
          <w:rStyle w:val="s3"/>
        </w:rPr>
        <w:t>4.1.2​ </w:t>
      </w:r>
      <w:r>
        <w:rPr>
          <w:rStyle w:val="s2"/>
        </w:rPr>
        <w:t>конкурс;</w:t>
      </w:r>
    </w:p>
    <w:p w14:paraId="2E99098E" w14:textId="77777777" w:rsidR="000B0E98" w:rsidRDefault="000B0E98" w:rsidP="000B0E98">
      <w:pPr>
        <w:pStyle w:val="p17"/>
      </w:pPr>
      <w:r>
        <w:rPr>
          <w:rStyle w:val="s3"/>
        </w:rPr>
        <w:t>4.1.3​ </w:t>
      </w:r>
      <w:r>
        <w:rPr>
          <w:rStyle w:val="s2"/>
        </w:rPr>
        <w:t>запрос предложений;</w:t>
      </w:r>
    </w:p>
    <w:p w14:paraId="401053C5" w14:textId="77777777" w:rsidR="000B0E98" w:rsidRDefault="000B0E98" w:rsidP="000B0E98">
      <w:pPr>
        <w:pStyle w:val="p17"/>
      </w:pPr>
      <w:r>
        <w:rPr>
          <w:rStyle w:val="s3"/>
        </w:rPr>
        <w:t>4.1.4​ </w:t>
      </w:r>
      <w:r>
        <w:rPr>
          <w:rStyle w:val="s2"/>
        </w:rPr>
        <w:t>запрос котировок;</w:t>
      </w:r>
    </w:p>
    <w:p w14:paraId="4D6A7579" w14:textId="77777777" w:rsidR="000B0E98" w:rsidRDefault="000B0E98" w:rsidP="000B0E98">
      <w:pPr>
        <w:pStyle w:val="p18"/>
      </w:pPr>
      <w:r>
        <w:rPr>
          <w:rStyle w:val="s3"/>
        </w:rPr>
        <w:lastRenderedPageBreak/>
        <w:t>4.1.5​ </w:t>
      </w:r>
      <w:r>
        <w:rPr>
          <w:rStyle w:val="s2"/>
        </w:rPr>
        <w:t>закупка у единственного поставщика (подрядчика, исполнителя).</w:t>
      </w:r>
    </w:p>
    <w:p w14:paraId="082972AF" w14:textId="77777777" w:rsidR="000B0E98" w:rsidRDefault="000B0E98" w:rsidP="000B0E98">
      <w:pPr>
        <w:pStyle w:val="p20"/>
      </w:pPr>
      <w:r>
        <w:rPr>
          <w:rStyle w:val="s9"/>
        </w:rPr>
        <w:t>5.​ </w:t>
      </w:r>
      <w:r>
        <w:rPr>
          <w:rStyle w:val="s2"/>
        </w:rPr>
        <w:t>Условия применения способов закупки</w:t>
      </w:r>
    </w:p>
    <w:p w14:paraId="3921613E" w14:textId="77777777" w:rsidR="000B0E98" w:rsidRDefault="000B0E98" w:rsidP="00D71CB2">
      <w:pPr>
        <w:pStyle w:val="p3"/>
        <w:jc w:val="both"/>
      </w:pPr>
      <w:r>
        <w:rPr>
          <w:rStyle w:val="s3"/>
        </w:rPr>
        <w:t>5.1.​ </w:t>
      </w:r>
      <w:r>
        <w:rPr>
          <w:rStyle w:val="s2"/>
        </w:rPr>
        <w:t>Электронный аукцион, конкурс, запрос предложений, запрос котировок, с учетом требований и ограничений, установленных действующим законодательством, проводятся в целях закупок товаров, работ, услуг для обеспечения нужд и функционирования учреждения на сумму свыше четырехсот тысяч рублей по одному договору.</w:t>
      </w:r>
    </w:p>
    <w:p w14:paraId="509C4DCE" w14:textId="77777777" w:rsidR="000B0E98" w:rsidRDefault="000B0E98" w:rsidP="00D71CB2">
      <w:pPr>
        <w:pStyle w:val="p3"/>
        <w:jc w:val="both"/>
      </w:pPr>
      <w:r>
        <w:rPr>
          <w:rStyle w:val="s3"/>
        </w:rPr>
        <w:t>5.2.​ </w:t>
      </w:r>
      <w:r>
        <w:rPr>
          <w:rStyle w:val="s2"/>
        </w:rPr>
        <w:t>Предложение о способе осуществления закупки, перечисленных в пункте 4.1.1 - 4.1.5 настоящего Положения, формируется Комиссией в результате анализа поступившего предложения заинтересованного в закупке подразделения Заказчика в целях максимального обеспечения интересов Заказчика и добросовестной конкуренции и особенностей указанных в настоящем пункте, и оформляется в виде протокола заседания Комиссии, подписываемого всеми участвующими в заседании членами Комиссии, к которому прилагаются все поступившие в Комиссию материалы по закупке.</w:t>
      </w:r>
    </w:p>
    <w:p w14:paraId="1761C037" w14:textId="77777777" w:rsidR="000B0E98" w:rsidRDefault="000B0E98" w:rsidP="000B0E98">
      <w:pPr>
        <w:pStyle w:val="p3"/>
      </w:pPr>
      <w:r>
        <w:rPr>
          <w:rStyle w:val="s3"/>
        </w:rPr>
        <w:t>5.3.​ </w:t>
      </w:r>
      <w:r>
        <w:rPr>
          <w:rStyle w:val="s2"/>
        </w:rPr>
        <w:t>Руководитель Заказчика утверждает предложенный Комиссией способ закупки, путем согласования протокола заседания комиссии.</w:t>
      </w:r>
    </w:p>
    <w:p w14:paraId="1C17B26F" w14:textId="77777777" w:rsidR="000B0E98" w:rsidRDefault="000B0E98" w:rsidP="00D71CB2">
      <w:pPr>
        <w:pStyle w:val="p3"/>
        <w:jc w:val="both"/>
      </w:pPr>
      <w:r>
        <w:rPr>
          <w:rStyle w:val="s3"/>
        </w:rPr>
        <w:t>5.4.​ </w:t>
      </w:r>
      <w:r>
        <w:rPr>
          <w:rStyle w:val="s2"/>
        </w:rPr>
        <w:t>В случае необходимости получения согласия собственника имущества Заказчика на совершение сделки и (или) одобрения сделки учредителем, Комиссия готовит проект соответствующего обращения в уполномоченный на решение указанных вопросов орган.</w:t>
      </w:r>
    </w:p>
    <w:p w14:paraId="5425057E" w14:textId="77777777" w:rsidR="000B0E98" w:rsidRDefault="000B0E98" w:rsidP="00D71CB2">
      <w:pPr>
        <w:pStyle w:val="p21"/>
        <w:jc w:val="both"/>
      </w:pPr>
      <w:r>
        <w:rPr>
          <w:rStyle w:val="s10"/>
        </w:rPr>
        <w:t>6.​ </w:t>
      </w:r>
      <w:bookmarkStart w:id="0" w:name="bookmark0"/>
      <w:r>
        <w:rPr>
          <w:rStyle w:val="s2"/>
        </w:rPr>
        <w:t>Порядок и условия проведения электронных аукционов, конкурсов, запроса предложений, запроса котировок</w:t>
      </w:r>
      <w:bookmarkEnd w:id="0"/>
    </w:p>
    <w:p w14:paraId="2B50A351" w14:textId="77777777" w:rsidR="000B0E98" w:rsidRDefault="000B0E98" w:rsidP="00D71CB2">
      <w:pPr>
        <w:pStyle w:val="p5"/>
        <w:jc w:val="both"/>
      </w:pPr>
      <w:r>
        <w:rPr>
          <w:rStyle w:val="s4"/>
        </w:rPr>
        <w:t>6.1.​ </w:t>
      </w:r>
      <w:r>
        <w:rPr>
          <w:rStyle w:val="s2"/>
        </w:rPr>
        <w:t>В случае централизации закупок и создания уполномоченного органа, специализированной организации, Заказчик вправе передать часть полномочий (функций) данному органу (организации) для проведения процедур по определению поставщика в отношении способов закупки, перечисленных в п. 4.1.1 - 4.1.4 настоящего положения.</w:t>
      </w:r>
    </w:p>
    <w:p w14:paraId="4F962D85" w14:textId="77777777" w:rsidR="000B0E98" w:rsidRDefault="000B0E98" w:rsidP="00D71CB2">
      <w:pPr>
        <w:pStyle w:val="p22"/>
        <w:jc w:val="both"/>
      </w:pPr>
      <w:r>
        <w:rPr>
          <w:rStyle w:val="s4"/>
        </w:rPr>
        <w:t>6.2.​ </w:t>
      </w:r>
      <w:r>
        <w:rPr>
          <w:rStyle w:val="s2"/>
        </w:rPr>
        <w:t>В случае самостоятельного проведения электронных аукционов, конкурсов, запросов предложений, запросов котировок заказчиком, сроки, порядок и условия проведения указанных способов закупки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F5D3204" w14:textId="77777777" w:rsidR="000B0E98" w:rsidRDefault="000B0E98" w:rsidP="000B0E98">
      <w:pPr>
        <w:pStyle w:val="p23"/>
      </w:pPr>
      <w:r>
        <w:rPr>
          <w:rStyle w:val="s11"/>
        </w:rPr>
        <w:t>7.​ </w:t>
      </w:r>
      <w:bookmarkStart w:id="1" w:name="bookmark1"/>
      <w:r>
        <w:rPr>
          <w:rStyle w:val="s2"/>
        </w:rPr>
        <w:t>Закупка у единственного поставщика (подрядчика, исполнителя)</w:t>
      </w:r>
      <w:bookmarkEnd w:id="1"/>
    </w:p>
    <w:p w14:paraId="4554901B" w14:textId="3990FE87" w:rsidR="000B0E98" w:rsidRDefault="000B0E98" w:rsidP="009E2777">
      <w:pPr>
        <w:pStyle w:val="p5"/>
        <w:jc w:val="both"/>
      </w:pPr>
      <w:r>
        <w:rPr>
          <w:rStyle w:val="s4"/>
        </w:rPr>
        <w:t>7.1.​ </w:t>
      </w:r>
      <w:r>
        <w:rPr>
          <w:rStyle w:val="s2"/>
        </w:rPr>
        <w:t>Под закупкой у единственного поставщика (исполнителя, подрядчика) понимается способ размещения заказа, при котором заказчик предлагает заключить гражданско-правовой договор то</w:t>
      </w:r>
      <w:r w:rsidR="009E2777">
        <w:rPr>
          <w:rStyle w:val="s2"/>
        </w:rPr>
        <w:t>лько одному поставщику (исполни</w:t>
      </w:r>
      <w:r>
        <w:rPr>
          <w:rStyle w:val="s2"/>
        </w:rPr>
        <w:t>телю, подрядчику).</w:t>
      </w:r>
    </w:p>
    <w:p w14:paraId="58292EAE" w14:textId="1F23C64D" w:rsidR="000B0E98" w:rsidRDefault="000B0E98" w:rsidP="000B0E98">
      <w:pPr>
        <w:pStyle w:val="p5"/>
      </w:pPr>
      <w:r>
        <w:rPr>
          <w:rStyle w:val="s4"/>
        </w:rPr>
        <w:t>7.2.​ </w:t>
      </w:r>
      <w:r>
        <w:rPr>
          <w:rStyle w:val="s2"/>
        </w:rPr>
        <w:t xml:space="preserve">Решение о заключении гражданско-правовых договора (с целью приобретения Заказчиком товаров, работ, услуг) с единственным поставщиком (подрядчиком, исполнителем) не более чем на </w:t>
      </w:r>
      <w:r w:rsidR="009E2777">
        <w:rPr>
          <w:rStyle w:val="s2"/>
        </w:rPr>
        <w:t>6</w:t>
      </w:r>
      <w:r>
        <w:rPr>
          <w:rStyle w:val="s2"/>
        </w:rPr>
        <w:t>00 тыс. руб. по одному договору принимается Комиссией при осуществлении закупок следующих видов товаров, работ, услуг:</w:t>
      </w:r>
    </w:p>
    <w:p w14:paraId="3EF09F01" w14:textId="77777777" w:rsidR="000B0E98" w:rsidRDefault="000B0E98" w:rsidP="000B0E98">
      <w:pPr>
        <w:pStyle w:val="p6"/>
      </w:pPr>
      <w:r>
        <w:rPr>
          <w:rStyle w:val="s2"/>
        </w:rPr>
        <w:t>услуги почтовой связи;</w:t>
      </w:r>
    </w:p>
    <w:p w14:paraId="3010C261" w14:textId="77777777" w:rsidR="000B0E98" w:rsidRDefault="000B0E98" w:rsidP="000B0E98">
      <w:pPr>
        <w:pStyle w:val="p5"/>
      </w:pPr>
      <w:r>
        <w:rPr>
          <w:rStyle w:val="s2"/>
        </w:rPr>
        <w:t>услуги телефонно-телеграфной, факсимильной, сотовой, интернет- провайдеров;</w:t>
      </w:r>
    </w:p>
    <w:p w14:paraId="0DFDD4FD" w14:textId="77777777" w:rsidR="000B0E98" w:rsidRDefault="000B0E98" w:rsidP="000B0E98">
      <w:pPr>
        <w:pStyle w:val="p5"/>
      </w:pPr>
      <w:r>
        <w:rPr>
          <w:rStyle w:val="s2"/>
        </w:rPr>
        <w:lastRenderedPageBreak/>
        <w:t>оказание транспортных услуг (перевозка детей, оплата проезда к месту служебной командировки);</w:t>
      </w:r>
    </w:p>
    <w:p w14:paraId="5DE0A7E7" w14:textId="77777777" w:rsidR="000B0E98" w:rsidRDefault="000B0E98" w:rsidP="000B0E98">
      <w:pPr>
        <w:pStyle w:val="p6"/>
      </w:pPr>
      <w:r>
        <w:rPr>
          <w:rStyle w:val="s2"/>
        </w:rPr>
        <w:t>оплата по тарифам за коммунальные услуги;</w:t>
      </w:r>
    </w:p>
    <w:p w14:paraId="0E963964" w14:textId="77777777" w:rsidR="000B0E98" w:rsidRDefault="000B0E98" w:rsidP="000B0E98">
      <w:pPr>
        <w:pStyle w:val="p6"/>
      </w:pPr>
      <w:r>
        <w:rPr>
          <w:rStyle w:val="s2"/>
        </w:rPr>
        <w:t>арендная плата за пользование имуществом;</w:t>
      </w:r>
    </w:p>
    <w:p w14:paraId="34245718" w14:textId="77777777" w:rsidR="000B0E98" w:rsidRDefault="000B0E98" w:rsidP="000B0E98">
      <w:pPr>
        <w:pStyle w:val="p6"/>
      </w:pPr>
      <w:r>
        <w:rPr>
          <w:rStyle w:val="s2"/>
        </w:rPr>
        <w:t>оплата за содержание нефинансовых активов в чистоте;</w:t>
      </w:r>
    </w:p>
    <w:p w14:paraId="712DFC2C" w14:textId="77777777" w:rsidR="000B0E98" w:rsidRDefault="000B0E98" w:rsidP="000B0E98">
      <w:pPr>
        <w:pStyle w:val="p5"/>
      </w:pPr>
      <w:r>
        <w:rPr>
          <w:rStyle w:val="s2"/>
        </w:rPr>
        <w:t>ремонт (текущий и капитальный) и реставрация нефинансовых активов;</w:t>
      </w:r>
    </w:p>
    <w:p w14:paraId="0C3016A1" w14:textId="77777777" w:rsidR="000B0E98" w:rsidRDefault="000B0E98" w:rsidP="000B0E98">
      <w:pPr>
        <w:pStyle w:val="p6"/>
      </w:pPr>
      <w:r>
        <w:rPr>
          <w:rStyle w:val="s2"/>
        </w:rPr>
        <w:t>противопожарные мероприятия, связанные с содержанием имущества;</w:t>
      </w:r>
    </w:p>
    <w:p w14:paraId="2BE0CEAB" w14:textId="77777777" w:rsidR="000B0E98" w:rsidRDefault="000B0E98" w:rsidP="009E2777">
      <w:pPr>
        <w:pStyle w:val="p5"/>
        <w:jc w:val="both"/>
      </w:pPr>
      <w:r>
        <w:rPr>
          <w:rStyle w:val="s2"/>
        </w:rPr>
        <w:t>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состояния;</w:t>
      </w:r>
    </w:p>
    <w:p w14:paraId="6A654817" w14:textId="77777777" w:rsidR="000B0E98" w:rsidRDefault="000B0E98" w:rsidP="000B0E98">
      <w:pPr>
        <w:pStyle w:val="p6"/>
      </w:pPr>
      <w:r>
        <w:rPr>
          <w:rStyle w:val="s2"/>
        </w:rPr>
        <w:t>заправка картриджей;</w:t>
      </w:r>
    </w:p>
    <w:p w14:paraId="4A8B8F9E" w14:textId="268B9AEB" w:rsidR="000B0E98" w:rsidRDefault="000B0E98" w:rsidP="000B0E98">
      <w:pPr>
        <w:pStyle w:val="p5"/>
      </w:pPr>
      <w:r>
        <w:rPr>
          <w:rStyle w:val="s2"/>
        </w:rPr>
        <w:t>научно-исследовательские, опытно-кон</w:t>
      </w:r>
      <w:r w:rsidR="009E2777">
        <w:rPr>
          <w:rStyle w:val="s2"/>
        </w:rPr>
        <w:t>структорские, опытно​-технологи</w:t>
      </w:r>
      <w:r>
        <w:rPr>
          <w:rStyle w:val="s2"/>
        </w:rPr>
        <w:t>ческие, услуги по типовому проектированию, проектные и изыскательские работы;</w:t>
      </w:r>
    </w:p>
    <w:p w14:paraId="67118480" w14:textId="77777777" w:rsidR="000B0E98" w:rsidRDefault="000B0E98" w:rsidP="000B0E98">
      <w:pPr>
        <w:pStyle w:val="p6"/>
      </w:pPr>
      <w:r>
        <w:rPr>
          <w:rStyle w:val="s2"/>
        </w:rPr>
        <w:t>монтажные работы;</w:t>
      </w:r>
    </w:p>
    <w:p w14:paraId="2615161E" w14:textId="77777777" w:rsidR="000B0E98" w:rsidRDefault="000B0E98" w:rsidP="000B0E98">
      <w:pPr>
        <w:pStyle w:val="p5"/>
      </w:pPr>
      <w:r>
        <w:rPr>
          <w:rStyle w:val="s2"/>
        </w:rPr>
        <w:t>услуги по страхованию имущества, гражданской ответственности и здоровья;</w:t>
      </w:r>
    </w:p>
    <w:p w14:paraId="11FE3ACB" w14:textId="77777777" w:rsidR="000B0E98" w:rsidRDefault="000B0E98" w:rsidP="000B0E98">
      <w:pPr>
        <w:pStyle w:val="p24"/>
      </w:pPr>
      <w:r>
        <w:rPr>
          <w:rStyle w:val="s2"/>
        </w:rPr>
        <w:t>услуги в области информационных технологий; типографские работы, услуги;</w:t>
      </w:r>
    </w:p>
    <w:p w14:paraId="61223292" w14:textId="77777777" w:rsidR="000B0E98" w:rsidRDefault="000B0E98" w:rsidP="000B0E98">
      <w:pPr>
        <w:pStyle w:val="p5"/>
      </w:pPr>
      <w:r>
        <w:rPr>
          <w:rStyle w:val="s2"/>
        </w:rPr>
        <w:t>медицинские услуги и санитарно-эпидемиологические работы и услуги (не связанные с содержанием имущества);</w:t>
      </w:r>
    </w:p>
    <w:p w14:paraId="77FAE70C" w14:textId="77777777" w:rsidR="000B0E98" w:rsidRDefault="000B0E98" w:rsidP="009E2777">
      <w:pPr>
        <w:pStyle w:val="p25"/>
        <w:jc w:val="both"/>
      </w:pPr>
      <w:r>
        <w:rPr>
          <w:rStyle w:val="s2"/>
        </w:rPr>
        <w:t>приобретение (изготовление) бланков строгой отчетности; проведение государственной экспертизы проектной документации, осуществление строительного контроля, включая авторский надзор за строительством, реконструкцией и капитальным ремонтом объектов капитального строительства, оплата демонтажных работ (снос строений, перенос коммуникаций и т.п.);</w:t>
      </w:r>
    </w:p>
    <w:p w14:paraId="6F7EB9A8" w14:textId="77777777" w:rsidR="000B0E98" w:rsidRDefault="000B0E98" w:rsidP="009E2777">
      <w:pPr>
        <w:pStyle w:val="p5"/>
        <w:jc w:val="both"/>
      </w:pPr>
      <w:r>
        <w:rPr>
          <w:rStyle w:val="s2"/>
        </w:rPr>
        <w:t>услуги по охране, приобретаемые па основании договоров гражданско- правового характера с физическими и юридическими лицами, (ведомственная, вневедомственная, пожарная и другая охрана);</w:t>
      </w:r>
    </w:p>
    <w:p w14:paraId="6BA55D70" w14:textId="77777777" w:rsidR="000B0E98" w:rsidRDefault="000B0E98" w:rsidP="009E2777">
      <w:pPr>
        <w:pStyle w:val="p25"/>
        <w:jc w:val="both"/>
      </w:pPr>
      <w:r>
        <w:rPr>
          <w:rStyle w:val="s2"/>
        </w:rPr>
        <w:t>подписка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 размещение объявлений в газету; услуги по рекламе; услуги по демеркуризации;</w:t>
      </w:r>
    </w:p>
    <w:p w14:paraId="41FE71D2" w14:textId="77777777" w:rsidR="000B0E98" w:rsidRDefault="000B0E98" w:rsidP="009E2777">
      <w:pPr>
        <w:pStyle w:val="p5"/>
        <w:jc w:val="both"/>
      </w:pPr>
      <w:r>
        <w:rPr>
          <w:rStyle w:val="s2"/>
        </w:rPr>
        <w:t>оплата за проживание в жилых помещениях (найм жилого помещения) при служебных командировках, учебной практике, соревнованиях;</w:t>
      </w:r>
    </w:p>
    <w:p w14:paraId="596160ED" w14:textId="77777777" w:rsidR="000B0E98" w:rsidRDefault="000B0E98" w:rsidP="00DF0173">
      <w:pPr>
        <w:pStyle w:val="p5"/>
        <w:jc w:val="both"/>
      </w:pPr>
      <w:r>
        <w:rPr>
          <w:rStyle w:val="s2"/>
        </w:rPr>
        <w:t>нотариальные услуги (взимание нотариального тарифа за совершение нотариальных действий);</w:t>
      </w:r>
    </w:p>
    <w:p w14:paraId="07D0438F" w14:textId="77777777" w:rsidR="000B0E98" w:rsidRDefault="000B0E98" w:rsidP="00DF0173">
      <w:pPr>
        <w:pStyle w:val="p5"/>
        <w:jc w:val="both"/>
      </w:pPr>
      <w:r>
        <w:rPr>
          <w:rStyle w:val="s2"/>
        </w:rPr>
        <w:lastRenderedPageBreak/>
        <w:t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реализацией;</w:t>
      </w:r>
    </w:p>
    <w:p w14:paraId="5BBC8829" w14:textId="77777777" w:rsidR="000B0E98" w:rsidRDefault="000B0E98" w:rsidP="00DF0173">
      <w:pPr>
        <w:pStyle w:val="p5"/>
        <w:jc w:val="both"/>
      </w:pPr>
      <w:r>
        <w:rPr>
          <w:rStyle w:val="s2"/>
        </w:rPr>
        <w:t>услуги и работы по организации участия в выставках, конференциях, форумах, семинарах, совещаниях, тренингах, соревнованиях и т.п. (в т.ч. взносы за участие в указанных мероприятиях);</w:t>
      </w:r>
    </w:p>
    <w:p w14:paraId="6AC0641C" w14:textId="77777777" w:rsidR="000B0E98" w:rsidRDefault="000B0E98" w:rsidP="000B0E98">
      <w:pPr>
        <w:pStyle w:val="p5"/>
      </w:pPr>
      <w:r>
        <w:rPr>
          <w:rStyle w:val="s2"/>
        </w:rPr>
        <w:t>услуги по обучению на курсах повышения квалификации, подготовки и переподготовки специалистов;</w:t>
      </w:r>
    </w:p>
    <w:p w14:paraId="71CD707E" w14:textId="77777777" w:rsidR="000B0E98" w:rsidRDefault="000B0E98" w:rsidP="000B0E98">
      <w:pPr>
        <w:pStyle w:val="p5"/>
      </w:pPr>
      <w:r>
        <w:rPr>
          <w:rStyle w:val="s2"/>
        </w:rPr>
        <w:t>приобретение (изготовление) подарочной и сувенирной продукции, не предназначенной для дальнейшей перепродажи;</w:t>
      </w:r>
    </w:p>
    <w:p w14:paraId="7161884F" w14:textId="77777777" w:rsidR="000B0E98" w:rsidRDefault="000B0E98" w:rsidP="000B0E98">
      <w:pPr>
        <w:pStyle w:val="p5"/>
      </w:pPr>
      <w:r>
        <w:rPr>
          <w:rStyle w:val="s2"/>
        </w:rPr>
        <w:t>приобретение основных средств (НФА активов, сроком использования более 12 мес.)</w:t>
      </w:r>
    </w:p>
    <w:p w14:paraId="45B72653" w14:textId="77777777" w:rsidR="000B0E98" w:rsidRDefault="000B0E98" w:rsidP="000B0E98">
      <w:pPr>
        <w:pStyle w:val="p6"/>
      </w:pPr>
      <w:r>
        <w:rPr>
          <w:rStyle w:val="s2"/>
        </w:rPr>
        <w:t>приобретение материальных запасов:</w:t>
      </w:r>
    </w:p>
    <w:p w14:paraId="1E462016" w14:textId="77777777" w:rsidR="000B0E98" w:rsidRDefault="000B0E98" w:rsidP="000B0E98">
      <w:pPr>
        <w:pStyle w:val="p26"/>
      </w:pPr>
      <w:r>
        <w:rPr>
          <w:rStyle w:val="s3"/>
        </w:rPr>
        <w:t>*​ </w:t>
      </w:r>
      <w:r>
        <w:rPr>
          <w:rStyle w:val="s2"/>
        </w:rPr>
        <w:t>медикаментов и перевязочных средств</w:t>
      </w:r>
    </w:p>
    <w:p w14:paraId="0349AEFB" w14:textId="77777777" w:rsidR="000B0E98" w:rsidRDefault="000B0E98" w:rsidP="000B0E98">
      <w:pPr>
        <w:pStyle w:val="p26"/>
      </w:pPr>
      <w:r>
        <w:rPr>
          <w:rStyle w:val="s3"/>
        </w:rPr>
        <w:t>*​ </w:t>
      </w:r>
      <w:r>
        <w:rPr>
          <w:rStyle w:val="s2"/>
        </w:rPr>
        <w:t>продуктов питания;</w:t>
      </w:r>
    </w:p>
    <w:p w14:paraId="3CCA957F" w14:textId="77777777" w:rsidR="000B0E98" w:rsidRDefault="000B0E98" w:rsidP="000B0E98">
      <w:pPr>
        <w:pStyle w:val="p26"/>
      </w:pPr>
      <w:r>
        <w:rPr>
          <w:rStyle w:val="s3"/>
        </w:rPr>
        <w:t>*​ </w:t>
      </w:r>
      <w:r>
        <w:rPr>
          <w:rStyle w:val="s2"/>
        </w:rPr>
        <w:t>горюче-смазочных материалов;</w:t>
      </w:r>
    </w:p>
    <w:p w14:paraId="42D5F976" w14:textId="77777777" w:rsidR="000B0E98" w:rsidRDefault="000B0E98" w:rsidP="000B0E98">
      <w:pPr>
        <w:pStyle w:val="p26"/>
      </w:pPr>
      <w:r>
        <w:rPr>
          <w:rStyle w:val="s2"/>
        </w:rPr>
        <w:t>““строительных материалов;</w:t>
      </w:r>
    </w:p>
    <w:p w14:paraId="25D009EC" w14:textId="77777777" w:rsidR="000B0E98" w:rsidRDefault="000B0E98" w:rsidP="000B0E98">
      <w:pPr>
        <w:pStyle w:val="p27"/>
      </w:pPr>
      <w:r>
        <w:rPr>
          <w:rStyle w:val="s2"/>
        </w:rPr>
        <w:t>*мягкого инвентаря, обуви и прочих текстильных принадлежностей; *хозяйственных товаров, товаров бытовой химии;</w:t>
      </w:r>
    </w:p>
    <w:p w14:paraId="39196559" w14:textId="77777777" w:rsidR="000B0E98" w:rsidRDefault="000B0E98" w:rsidP="000B0E98">
      <w:pPr>
        <w:pStyle w:val="p28"/>
      </w:pPr>
      <w:r>
        <w:rPr>
          <w:rStyle w:val="s3"/>
        </w:rPr>
        <w:t>*​ </w:t>
      </w:r>
      <w:r>
        <w:rPr>
          <w:rStyle w:val="s2"/>
        </w:rPr>
        <w:t>канцелярских принадлежностей;</w:t>
      </w:r>
    </w:p>
    <w:p w14:paraId="1E51CD2B" w14:textId="77777777" w:rsidR="000B0E98" w:rsidRDefault="000B0E98" w:rsidP="00DF0173">
      <w:pPr>
        <w:pStyle w:val="p29"/>
        <w:jc w:val="both"/>
      </w:pPr>
      <w:r>
        <w:rPr>
          <w:rStyle w:val="s2"/>
        </w:rPr>
        <w:t>*запасных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т.п.;</w:t>
      </w:r>
    </w:p>
    <w:p w14:paraId="4338A930" w14:textId="77777777" w:rsidR="000B0E98" w:rsidRDefault="000B0E98" w:rsidP="000B0E98">
      <w:pPr>
        <w:pStyle w:val="p28"/>
      </w:pPr>
      <w:r>
        <w:rPr>
          <w:rStyle w:val="s2"/>
        </w:rPr>
        <w:t>*кухонного инвентаря, столовых принадлежностей;</w:t>
      </w:r>
    </w:p>
    <w:p w14:paraId="6FBF639C" w14:textId="77777777" w:rsidR="000B0E98" w:rsidRDefault="000B0E98" w:rsidP="000B0E98">
      <w:pPr>
        <w:pStyle w:val="p28"/>
      </w:pPr>
      <w:r>
        <w:rPr>
          <w:rStyle w:val="s2"/>
        </w:rPr>
        <w:t>*саженцев многолетних насаждений и др. посадочного материала,</w:t>
      </w:r>
    </w:p>
    <w:p w14:paraId="1C5D5B53" w14:textId="77777777" w:rsidR="000B0E98" w:rsidRDefault="000B0E98" w:rsidP="000B0E98">
      <w:pPr>
        <w:pStyle w:val="p28"/>
      </w:pPr>
      <w:r>
        <w:rPr>
          <w:rStyle w:val="s3"/>
        </w:rPr>
        <w:t>*​ </w:t>
      </w:r>
      <w:r>
        <w:rPr>
          <w:rStyle w:val="s2"/>
        </w:rPr>
        <w:t>приобретение бланочной продукции;</w:t>
      </w:r>
    </w:p>
    <w:p w14:paraId="4485382C" w14:textId="77777777" w:rsidR="000B0E98" w:rsidRDefault="000B0E98" w:rsidP="00DF0173">
      <w:pPr>
        <w:pStyle w:val="p30"/>
        <w:jc w:val="both"/>
      </w:pPr>
      <w:r>
        <w:rPr>
          <w:rStyle w:val="s2"/>
        </w:rPr>
        <w:t>иные закупки товаров, работ, услуг, осуществляемых в целях обеспечения уставной деятельности учреждения.</w:t>
      </w:r>
    </w:p>
    <w:p w14:paraId="45C8D297" w14:textId="77777777" w:rsidR="000B0E98" w:rsidRDefault="000B0E98" w:rsidP="000B0E98">
      <w:pPr>
        <w:pStyle w:val="p31"/>
      </w:pPr>
      <w:r>
        <w:rPr>
          <w:rStyle w:val="s12"/>
        </w:rPr>
        <w:t>8.​ </w:t>
      </w:r>
      <w:bookmarkStart w:id="2" w:name="bookmark2"/>
      <w:r>
        <w:rPr>
          <w:rStyle w:val="s2"/>
        </w:rPr>
        <w:t>Заключение контракта по результатам проведения Закупки</w:t>
      </w:r>
      <w:bookmarkEnd w:id="2"/>
    </w:p>
    <w:p w14:paraId="4443C631" w14:textId="0F99B5F4" w:rsidR="000B0E98" w:rsidRDefault="000B0E98" w:rsidP="00DF0173">
      <w:pPr>
        <w:pStyle w:val="p32"/>
        <w:jc w:val="both"/>
      </w:pPr>
      <w:r>
        <w:rPr>
          <w:rStyle w:val="s13"/>
        </w:rPr>
        <w:t>8.1.​ </w:t>
      </w:r>
      <w:r>
        <w:rPr>
          <w:rStyle w:val="s2"/>
        </w:rPr>
        <w:t>По результатам электронного аукциона контракт заключается с победителем такого аукциона в порядке и на</w:t>
      </w:r>
      <w:r w:rsidR="00EF73CB">
        <w:rPr>
          <w:rStyle w:val="s2"/>
        </w:rPr>
        <w:t xml:space="preserve"> </w:t>
      </w:r>
      <w:r>
        <w:rPr>
          <w:rStyle w:val="s2"/>
        </w:rPr>
        <w:t>условиях</w:t>
      </w:r>
      <w:r w:rsidR="00EF73CB">
        <w:rPr>
          <w:rStyle w:val="s2"/>
        </w:rPr>
        <w:t xml:space="preserve">, </w:t>
      </w:r>
      <w:r>
        <w:rPr>
          <w:rStyle w:val="s2"/>
        </w:rPr>
        <w:t>предусмотренных ст. 70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7172FBF" w14:textId="77777777" w:rsidR="000B0E98" w:rsidRDefault="000B0E98" w:rsidP="00DF0173">
      <w:pPr>
        <w:pStyle w:val="p32"/>
        <w:jc w:val="both"/>
      </w:pPr>
      <w:r>
        <w:rPr>
          <w:rStyle w:val="s13"/>
        </w:rPr>
        <w:lastRenderedPageBreak/>
        <w:t>8.2.​ </w:t>
      </w:r>
      <w:r>
        <w:rPr>
          <w:rStyle w:val="s2"/>
        </w:rPr>
        <w:t>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в конкурсной документации. При заключении контракта его цена не может превышать начальную (максимальную) цену контракта, указанную в извещении о проведении конкурса в порядке и на условиях, предусмотренных ст. 54 Федерального закона от 05.04.2013 № 44-ФЗ.</w:t>
      </w:r>
    </w:p>
    <w:p w14:paraId="55D76735" w14:textId="1966F064" w:rsidR="000B0E98" w:rsidRDefault="000B0E98" w:rsidP="00DF0173">
      <w:pPr>
        <w:pStyle w:val="p32"/>
        <w:jc w:val="both"/>
      </w:pPr>
      <w:r>
        <w:rPr>
          <w:rStyle w:val="s13"/>
        </w:rPr>
        <w:t>8.3.​ </w:t>
      </w:r>
      <w:r>
        <w:rPr>
          <w:rStyle w:val="s2"/>
        </w:rPr>
        <w:t>С победителем запроса котировок на условиях, предусмотренных запросом о предоставлении котировок, заключается контракт на поставку товара, выполнение работы или оказание услуги в количестве или объеме и по цене, которые предложены в заявке на участие в запросе котировок в порядке и на условиях предусмотренных ст. 82 Федерального закона от</w:t>
      </w:r>
      <w:r w:rsidR="00DF0173">
        <w:rPr>
          <w:rStyle w:val="s2"/>
        </w:rPr>
        <w:t xml:space="preserve"> </w:t>
      </w:r>
      <w:r>
        <w:rPr>
          <w:rStyle w:val="s3"/>
        </w:rPr>
        <w:t>05.04.2013​ </w:t>
      </w:r>
      <w:r>
        <w:rPr>
          <w:rStyle w:val="s2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4DCB69D0" w14:textId="16E5FA54" w:rsidR="000B0E98" w:rsidRDefault="000B0E98" w:rsidP="009554D8">
      <w:pPr>
        <w:pStyle w:val="p32"/>
        <w:jc w:val="both"/>
      </w:pPr>
      <w:r>
        <w:rPr>
          <w:rStyle w:val="s13"/>
        </w:rPr>
        <w:t>8.4.​ </w:t>
      </w:r>
      <w:r>
        <w:rPr>
          <w:rStyle w:val="s2"/>
        </w:rPr>
        <w:t>С победителем запроса предложений контракт заключается в порядке и на условиях</w:t>
      </w:r>
      <w:r w:rsidR="00EF73CB">
        <w:rPr>
          <w:rStyle w:val="s2"/>
        </w:rPr>
        <w:t>,</w:t>
      </w:r>
      <w:r>
        <w:rPr>
          <w:rStyle w:val="s2"/>
        </w:rPr>
        <w:t xml:space="preserve"> предусмотренных ст. 83 Федерального закона от</w:t>
      </w:r>
      <w:r w:rsidR="009554D8">
        <w:rPr>
          <w:rStyle w:val="s2"/>
        </w:rPr>
        <w:t xml:space="preserve"> </w:t>
      </w:r>
      <w:r>
        <w:rPr>
          <w:rStyle w:val="s3"/>
        </w:rPr>
        <w:t>05.04.2013​ </w:t>
      </w:r>
      <w:r>
        <w:rPr>
          <w:rStyle w:val="s2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0FA730EC" w14:textId="0FC13432" w:rsidR="000B0E98" w:rsidRDefault="000B0E98" w:rsidP="009554D8">
      <w:pPr>
        <w:pStyle w:val="p32"/>
        <w:jc w:val="both"/>
      </w:pPr>
      <w:r>
        <w:rPr>
          <w:rStyle w:val="s13"/>
        </w:rPr>
        <w:t>8.5.​ </w:t>
      </w:r>
      <w:r>
        <w:rPr>
          <w:rStyle w:val="s2"/>
        </w:rPr>
        <w:t>Заключение контракта с единственным поставщиком (подрядчиком, исполнителем) осуществляется в порядке и на условиях</w:t>
      </w:r>
      <w:r w:rsidR="00EF73CB">
        <w:rPr>
          <w:rStyle w:val="s2"/>
        </w:rPr>
        <w:t>,</w:t>
      </w:r>
      <w:r>
        <w:rPr>
          <w:rStyle w:val="s2"/>
        </w:rPr>
        <w:t xml:space="preserve"> определенных разделами 2, 7 настоящего Положения.</w:t>
      </w:r>
    </w:p>
    <w:p w14:paraId="1C0C97D7" w14:textId="77777777" w:rsidR="000B0E98" w:rsidRDefault="000B0E98" w:rsidP="000B0E98">
      <w:pPr>
        <w:pStyle w:val="p34"/>
        <w:jc w:val="center"/>
      </w:pPr>
      <w:r>
        <w:rPr>
          <w:rStyle w:val="s2"/>
          <w:b/>
          <w:bCs/>
        </w:rPr>
        <w:t>9. Заключительные положения</w:t>
      </w:r>
    </w:p>
    <w:p w14:paraId="2A29DF3C" w14:textId="77777777" w:rsidR="000B0E98" w:rsidRDefault="000B0E98" w:rsidP="009554D8">
      <w:pPr>
        <w:pStyle w:val="p6"/>
        <w:jc w:val="both"/>
      </w:pPr>
      <w:r>
        <w:rPr>
          <w:rStyle w:val="s4"/>
        </w:rPr>
        <w:t>9.1.​ </w:t>
      </w:r>
      <w:r>
        <w:rPr>
          <w:rStyle w:val="s2"/>
        </w:rPr>
        <w:t>Настоящее Положение вступает в силу с даты его утверждения в установленном законодательством порядке.</w:t>
      </w:r>
    </w:p>
    <w:p w14:paraId="2365C941" w14:textId="77777777" w:rsidR="000B0E98" w:rsidRDefault="000B0E98" w:rsidP="000B0E98">
      <w:pPr>
        <w:pStyle w:val="p6"/>
      </w:pPr>
      <w:r>
        <w:rPr>
          <w:rStyle w:val="s4"/>
        </w:rPr>
        <w:t>9.2.​ </w:t>
      </w:r>
      <w:r>
        <w:rPr>
          <w:rStyle w:val="s2"/>
        </w:rPr>
        <w:t>Настоящее Положение подлежит размещению в единой информационной системе не позднее пятнадцати дней со дня утверждения.</w:t>
      </w:r>
    </w:p>
    <w:p w14:paraId="12E68EE5" w14:textId="77777777" w:rsidR="000B0E98" w:rsidRDefault="000B0E98" w:rsidP="000B0E98">
      <w:pPr>
        <w:pStyle w:val="p35"/>
      </w:pPr>
      <w:r>
        <w:rPr>
          <w:rStyle w:val="s2"/>
        </w:rPr>
        <w:t>9.3. Изменения, вносимые в данное положение, подлежат опубликованию на официальном сайте не позднее пятнадцати дней со дня их принятия.</w:t>
      </w:r>
    </w:p>
    <w:p w14:paraId="32049739" w14:textId="77777777" w:rsidR="000B0E98" w:rsidRDefault="000B0E98" w:rsidP="000B0E98">
      <w:pPr>
        <w:pStyle w:val="p6"/>
      </w:pPr>
      <w:r>
        <w:rPr>
          <w:rStyle w:val="s4"/>
        </w:rPr>
        <w:t>9.3.​ </w:t>
      </w:r>
      <w:r>
        <w:rPr>
          <w:rStyle w:val="s2"/>
        </w:rPr>
        <w:t>План закупок, а также изменения в него, подлежат опубликованию на официальном сайте не позднее одного рабочего дня до начала закупки.</w:t>
      </w:r>
    </w:p>
    <w:p w14:paraId="752A29BD" w14:textId="77777777" w:rsidR="000B0E98" w:rsidRDefault="000B0E98" w:rsidP="004A1527">
      <w:pPr>
        <w:pStyle w:val="p6"/>
        <w:jc w:val="both"/>
      </w:pPr>
      <w:r>
        <w:rPr>
          <w:rStyle w:val="s4"/>
        </w:rPr>
        <w:t>9.4.​ </w:t>
      </w:r>
      <w:r>
        <w:rPr>
          <w:rStyle w:val="s2"/>
        </w:rPr>
        <w:t>В соответствии с частью 19 статьи 4 Федерального закона от 18.07.2011 № 223-ФЗ «О закупках товаров, работ, услуг отдельными видами юридических лиц» заказчик не позднее 10-го числа месяца, следующего за отчетным месяцем, размещает в единой информационной системе:</w:t>
      </w:r>
    </w:p>
    <w:p w14:paraId="6D90352A" w14:textId="77777777" w:rsidR="000B0E98" w:rsidRDefault="000B0E98" w:rsidP="004A1527">
      <w:pPr>
        <w:pStyle w:val="p6"/>
        <w:jc w:val="both"/>
      </w:pPr>
      <w:r>
        <w:rPr>
          <w:rStyle w:val="s2"/>
        </w:rPr>
        <w:t>сведения о количестве и об общей стоимости договоров, заключенных заказчиком по результатам закупки товаров, работ, услуг;</w:t>
      </w:r>
    </w:p>
    <w:p w14:paraId="50546FB0" w14:textId="77777777" w:rsidR="000B0E98" w:rsidRDefault="000B0E98" w:rsidP="004A1527">
      <w:pPr>
        <w:pStyle w:val="p6"/>
        <w:jc w:val="both"/>
      </w:pPr>
      <w:r>
        <w:rPr>
          <w:rStyle w:val="s2"/>
        </w:rPr>
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подрядчика);</w:t>
      </w:r>
    </w:p>
    <w:p w14:paraId="524D8E46" w14:textId="77777777" w:rsidR="000B0E98" w:rsidRDefault="000B0E98" w:rsidP="004A1527">
      <w:pPr>
        <w:pStyle w:val="p6"/>
        <w:jc w:val="both"/>
      </w:pPr>
      <w:r>
        <w:rPr>
          <w:rStyle w:val="s2"/>
        </w:rPr>
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предпринимательства.</w:t>
      </w:r>
    </w:p>
    <w:p w14:paraId="0457FD62" w14:textId="77777777" w:rsidR="00A97F18" w:rsidRDefault="00A97F18"/>
    <w:sectPr w:rsidR="00A9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98"/>
    <w:rsid w:val="000B0E98"/>
    <w:rsid w:val="00201D18"/>
    <w:rsid w:val="00266E51"/>
    <w:rsid w:val="002C66C6"/>
    <w:rsid w:val="003E5D38"/>
    <w:rsid w:val="00421A7C"/>
    <w:rsid w:val="004A1527"/>
    <w:rsid w:val="005C0F14"/>
    <w:rsid w:val="00634350"/>
    <w:rsid w:val="006A02DC"/>
    <w:rsid w:val="009554D8"/>
    <w:rsid w:val="009E2777"/>
    <w:rsid w:val="00A7103F"/>
    <w:rsid w:val="00A97F18"/>
    <w:rsid w:val="00AF5173"/>
    <w:rsid w:val="00C30543"/>
    <w:rsid w:val="00D71CB2"/>
    <w:rsid w:val="00DB7F28"/>
    <w:rsid w:val="00DF0173"/>
    <w:rsid w:val="00E62B23"/>
    <w:rsid w:val="00EF1BAC"/>
    <w:rsid w:val="00E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B78B"/>
  <w15:chartTrackingRefBased/>
  <w15:docId w15:val="{EBD4E859-A946-404B-A775-CFC99EA8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B0E98"/>
  </w:style>
  <w:style w:type="paragraph" w:customStyle="1" w:styleId="p2">
    <w:name w:val="p2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B0E98"/>
  </w:style>
  <w:style w:type="paragraph" w:customStyle="1" w:styleId="p3">
    <w:name w:val="p3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B0E98"/>
  </w:style>
  <w:style w:type="paragraph" w:customStyle="1" w:styleId="p5">
    <w:name w:val="p5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B0E98"/>
  </w:style>
  <w:style w:type="paragraph" w:customStyle="1" w:styleId="p6">
    <w:name w:val="p6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B0E98"/>
  </w:style>
  <w:style w:type="paragraph" w:customStyle="1" w:styleId="p9">
    <w:name w:val="p9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B0E98"/>
  </w:style>
  <w:style w:type="paragraph" w:customStyle="1" w:styleId="p10">
    <w:name w:val="p10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B0E98"/>
  </w:style>
  <w:style w:type="paragraph" w:customStyle="1" w:styleId="p11">
    <w:name w:val="p11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B0E98"/>
  </w:style>
  <w:style w:type="paragraph" w:customStyle="1" w:styleId="p20">
    <w:name w:val="p20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B0E98"/>
  </w:style>
  <w:style w:type="paragraph" w:customStyle="1" w:styleId="p21">
    <w:name w:val="p21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0B0E98"/>
  </w:style>
  <w:style w:type="paragraph" w:customStyle="1" w:styleId="p22">
    <w:name w:val="p22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B0E98"/>
  </w:style>
  <w:style w:type="paragraph" w:customStyle="1" w:styleId="p24">
    <w:name w:val="p24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0B0E98"/>
  </w:style>
  <w:style w:type="paragraph" w:customStyle="1" w:styleId="p32">
    <w:name w:val="p32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0B0E98"/>
  </w:style>
  <w:style w:type="paragraph" w:customStyle="1" w:styleId="p34">
    <w:name w:val="p34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B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16</cp:revision>
  <cp:lastPrinted>2022-02-14T07:46:00Z</cp:lastPrinted>
  <dcterms:created xsi:type="dcterms:W3CDTF">2019-10-07T06:04:00Z</dcterms:created>
  <dcterms:modified xsi:type="dcterms:W3CDTF">2023-01-09T08:14:00Z</dcterms:modified>
</cp:coreProperties>
</file>